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8CAF2" w14:textId="77777777" w:rsidR="00B80060" w:rsidRPr="00B80060" w:rsidRDefault="00B80060" w:rsidP="00B80060">
      <w:pPr>
        <w:pStyle w:val="yiv5130650453msonormal"/>
        <w:shd w:val="clear" w:color="auto" w:fill="FFFFFF"/>
        <w:spacing w:before="0" w:beforeAutospacing="0" w:after="0" w:afterAutospacing="0"/>
        <w:rPr>
          <w:rFonts w:ascii="Calibri" w:hAnsi="Calibri" w:cs="Calibri"/>
        </w:rPr>
      </w:pPr>
      <w:r w:rsidRPr="00B80060">
        <w:rPr>
          <w:rFonts w:ascii="New serif" w:hAnsi="New serif" w:cs="Calibri"/>
        </w:rPr>
        <w:t>Dear Bible Students,</w:t>
      </w:r>
    </w:p>
    <w:p w14:paraId="3B3E806E" w14:textId="77777777" w:rsidR="00B80060" w:rsidRPr="00B80060" w:rsidRDefault="00B80060" w:rsidP="00B80060">
      <w:pPr>
        <w:pStyle w:val="yiv5130650453msonormal"/>
        <w:shd w:val="clear" w:color="auto" w:fill="FFFFFF"/>
        <w:spacing w:before="0" w:beforeAutospacing="0" w:after="0" w:afterAutospacing="0"/>
        <w:rPr>
          <w:rFonts w:ascii="Calibri" w:hAnsi="Calibri" w:cs="Calibri"/>
        </w:rPr>
      </w:pPr>
      <w:r w:rsidRPr="00B80060">
        <w:rPr>
          <w:rFonts w:ascii="New serif" w:hAnsi="New serif" w:cs="Calibri"/>
        </w:rPr>
        <w:t> </w:t>
      </w:r>
    </w:p>
    <w:p w14:paraId="67D1BF9E" w14:textId="77777777" w:rsidR="00B80060" w:rsidRPr="00B80060" w:rsidRDefault="00B80060" w:rsidP="00B80060">
      <w:pPr>
        <w:pStyle w:val="yiv5130650453msonormal"/>
        <w:shd w:val="clear" w:color="auto" w:fill="FFFFFF"/>
        <w:spacing w:before="0" w:beforeAutospacing="0" w:after="0" w:afterAutospacing="0"/>
        <w:rPr>
          <w:rFonts w:ascii="Calibri" w:hAnsi="Calibri" w:cs="Calibri"/>
        </w:rPr>
      </w:pPr>
      <w:r w:rsidRPr="00B80060">
        <w:rPr>
          <w:rFonts w:ascii="New serif" w:hAnsi="New serif" w:cs="Calibri"/>
        </w:rPr>
        <w:t>I pray that you are well during these days in the wilderness (= the Hebrew title of the fourth book of the Torah in the Bible, Numbers) of Lent, the holy season of fasting and prayer in remembrance of the forty days of Jesus in the desert, which were a recapitulation of the forty years of Israel in the wilderness. We have been reading and rereading the Gospel according to Mark, which explores and expounds the meaning of Jesus as the suffering Son of God. Mark’s is a seemingly tragic gospel in many ways—the disappointments and failures of the disciples who never quite seem to understand who Jesus is and who they are (</w:t>
      </w:r>
      <w:r w:rsidRPr="00B80060">
        <w:rPr>
          <w:rFonts w:ascii="New serif" w:hAnsi="New serif" w:cs="Calibri"/>
          <w:i/>
          <w:iCs/>
        </w:rPr>
        <w:t>the</w:t>
      </w:r>
      <w:r w:rsidRPr="00B80060">
        <w:rPr>
          <w:rFonts w:ascii="New serif" w:hAnsi="New serif" w:cs="Calibri"/>
        </w:rPr>
        <w:t> Twelve), the painful, ignominious end of Jesus’ life, the disciples’ desertion of Jesus—yet it may hold out more hope and comfort than the other canonical Gospels when addressing our experience of life, our fragile faith, our experience of God’s absence, and our feeble understanding of Jesus.</w:t>
      </w:r>
    </w:p>
    <w:p w14:paraId="74B1116C" w14:textId="77777777" w:rsidR="00B80060" w:rsidRPr="00B80060" w:rsidRDefault="00B80060" w:rsidP="00B80060">
      <w:pPr>
        <w:pStyle w:val="yiv5130650453msonormal"/>
        <w:shd w:val="clear" w:color="auto" w:fill="FFFFFF"/>
        <w:spacing w:before="0" w:beforeAutospacing="0" w:after="0" w:afterAutospacing="0"/>
        <w:rPr>
          <w:rFonts w:ascii="Calibri" w:hAnsi="Calibri" w:cs="Calibri"/>
        </w:rPr>
      </w:pPr>
      <w:r w:rsidRPr="00B80060">
        <w:rPr>
          <w:rFonts w:ascii="New serif" w:hAnsi="New serif" w:cs="Calibri"/>
        </w:rPr>
        <w:t> </w:t>
      </w:r>
    </w:p>
    <w:p w14:paraId="47F65432" w14:textId="77777777" w:rsidR="00B80060" w:rsidRPr="00B80060" w:rsidRDefault="00B80060" w:rsidP="00B80060">
      <w:pPr>
        <w:pStyle w:val="yiv5130650453msonormal"/>
        <w:shd w:val="clear" w:color="auto" w:fill="FFFFFF"/>
        <w:spacing w:before="0" w:beforeAutospacing="0" w:after="0" w:afterAutospacing="0"/>
        <w:rPr>
          <w:rFonts w:ascii="Calibri" w:hAnsi="Calibri" w:cs="Calibri"/>
        </w:rPr>
      </w:pPr>
      <w:r w:rsidRPr="00B80060">
        <w:rPr>
          <w:rFonts w:ascii="New serif" w:hAnsi="New serif" w:cs="Calibri"/>
        </w:rPr>
        <w:t>We are in the middle of reading Mark 4 and Jesus’ telling of parables. I suggested in last class that we should always try to follow the story </w:t>
      </w:r>
      <w:r w:rsidRPr="00B80060">
        <w:rPr>
          <w:rFonts w:ascii="New serif" w:hAnsi="New serif" w:cs="Calibri"/>
          <w:i/>
          <w:iCs/>
        </w:rPr>
        <w:t>Jesus tells</w:t>
      </w:r>
      <w:r w:rsidRPr="00B80060">
        <w:rPr>
          <w:rFonts w:ascii="New serif" w:hAnsi="New serif" w:cs="Calibri"/>
        </w:rPr>
        <w:t> and </w:t>
      </w:r>
      <w:r w:rsidRPr="00B80060">
        <w:rPr>
          <w:rFonts w:ascii="New serif" w:hAnsi="New serif" w:cs="Calibri"/>
          <w:i/>
          <w:iCs/>
        </w:rPr>
        <w:t>the way</w:t>
      </w:r>
      <w:r w:rsidRPr="00B80060">
        <w:rPr>
          <w:rFonts w:ascii="New serif" w:hAnsi="New serif" w:cs="Calibri"/>
        </w:rPr>
        <w:t xml:space="preserve"> he tells them, while bracketing or even ignoring the traditional titles and interpretations of them. In the parable about the </w:t>
      </w:r>
      <w:proofErr w:type="spellStart"/>
      <w:r w:rsidRPr="00B80060">
        <w:rPr>
          <w:rFonts w:ascii="New serif" w:hAnsi="New serif" w:cs="Calibri"/>
        </w:rPr>
        <w:t>sower</w:t>
      </w:r>
      <w:proofErr w:type="spellEnd"/>
      <w:r w:rsidRPr="00B80060">
        <w:rPr>
          <w:rFonts w:ascii="New serif" w:hAnsi="New serif" w:cs="Calibri"/>
        </w:rPr>
        <w:t xml:space="preserve">, I mentioned that Jesus tells a peculiar, incredulous story of a </w:t>
      </w:r>
      <w:proofErr w:type="spellStart"/>
      <w:r w:rsidRPr="00B80060">
        <w:rPr>
          <w:rFonts w:ascii="New serif" w:hAnsi="New serif" w:cs="Calibri"/>
        </w:rPr>
        <w:t>sower</w:t>
      </w:r>
      <w:proofErr w:type="spellEnd"/>
      <w:r w:rsidRPr="00B80060">
        <w:rPr>
          <w:rFonts w:ascii="New serif" w:hAnsi="New serif" w:cs="Calibri"/>
        </w:rPr>
        <w:t xml:space="preserve"> who lets seeds drop indiscriminately on four different places, which notwithstanding the (great?) loss of seeds, ends with a bumper crop. The end is as significant as the beginning. The </w:t>
      </w:r>
      <w:proofErr w:type="spellStart"/>
      <w:r w:rsidRPr="00B80060">
        <w:rPr>
          <w:rFonts w:ascii="New serif" w:hAnsi="New serif" w:cs="Calibri"/>
        </w:rPr>
        <w:t>sower</w:t>
      </w:r>
      <w:proofErr w:type="spellEnd"/>
      <w:r w:rsidRPr="00B80060">
        <w:rPr>
          <w:rFonts w:ascii="New serif" w:hAnsi="New serif" w:cs="Calibri"/>
        </w:rPr>
        <w:t xml:space="preserve"> sows (haphazardly) and brings forth an amazing, fruitful yield. We should reflect on this pattern of a positive, joyful ending </w:t>
      </w:r>
      <w:proofErr w:type="gramStart"/>
      <w:r w:rsidRPr="00B80060">
        <w:rPr>
          <w:rFonts w:ascii="New serif" w:hAnsi="New serif" w:cs="Calibri"/>
        </w:rPr>
        <w:t>of</w:t>
      </w:r>
      <w:proofErr w:type="gramEnd"/>
      <w:r w:rsidRPr="00B80060">
        <w:rPr>
          <w:rFonts w:ascii="New serif" w:hAnsi="New serif" w:cs="Calibri"/>
        </w:rPr>
        <w:t xml:space="preserve"> puzzling, precarious experiences. Please remind me to comment more on this.</w:t>
      </w:r>
    </w:p>
    <w:p w14:paraId="5008D4A9" w14:textId="77777777" w:rsidR="00B80060" w:rsidRPr="00B80060" w:rsidRDefault="00B80060" w:rsidP="00B80060">
      <w:pPr>
        <w:pStyle w:val="yiv5130650453msonormal"/>
        <w:shd w:val="clear" w:color="auto" w:fill="FFFFFF"/>
        <w:spacing w:before="0" w:beforeAutospacing="0" w:after="0" w:afterAutospacing="0"/>
        <w:rPr>
          <w:rFonts w:ascii="Calibri" w:hAnsi="Calibri" w:cs="Calibri"/>
        </w:rPr>
      </w:pPr>
      <w:r w:rsidRPr="00B80060">
        <w:rPr>
          <w:rFonts w:ascii="New serif" w:hAnsi="New serif" w:cs="Calibri"/>
        </w:rPr>
        <w:t> </w:t>
      </w:r>
    </w:p>
    <w:p w14:paraId="7DD330B5" w14:textId="77777777" w:rsidR="00B80060" w:rsidRPr="00B80060" w:rsidRDefault="00B80060" w:rsidP="00B80060">
      <w:pPr>
        <w:pStyle w:val="yiv5130650453msonormal"/>
        <w:shd w:val="clear" w:color="auto" w:fill="FFFFFF"/>
        <w:spacing w:before="0" w:beforeAutospacing="0" w:after="0" w:afterAutospacing="0"/>
        <w:rPr>
          <w:rFonts w:ascii="Calibri" w:hAnsi="Calibri" w:cs="Calibri"/>
        </w:rPr>
      </w:pPr>
      <w:r w:rsidRPr="00B80060">
        <w:rPr>
          <w:rFonts w:ascii="New serif" w:hAnsi="New serif" w:cs="Calibri"/>
        </w:rPr>
        <w:t>Please remember the </w:t>
      </w:r>
      <w:proofErr w:type="spellStart"/>
      <w:r w:rsidRPr="00B80060">
        <w:rPr>
          <w:rStyle w:val="yiv5130650453spelle"/>
          <w:rFonts w:ascii="New serif" w:hAnsi="New serif" w:cs="Calibri"/>
        </w:rPr>
        <w:t>Marcan</w:t>
      </w:r>
      <w:proofErr w:type="spellEnd"/>
      <w:r w:rsidRPr="00B80060">
        <w:rPr>
          <w:rFonts w:ascii="New serif" w:hAnsi="New serif" w:cs="Calibri"/>
        </w:rPr>
        <w:t xml:space="preserve"> theme of the secrecy of Jesus’ </w:t>
      </w:r>
      <w:proofErr w:type="gramStart"/>
      <w:r w:rsidRPr="00B80060">
        <w:rPr>
          <w:rFonts w:ascii="New serif" w:hAnsi="New serif" w:cs="Calibri"/>
        </w:rPr>
        <w:t>true identity</w:t>
      </w:r>
      <w:proofErr w:type="gramEnd"/>
      <w:r w:rsidRPr="00B80060">
        <w:rPr>
          <w:rFonts w:ascii="New serif" w:hAnsi="New serif" w:cs="Calibri"/>
        </w:rPr>
        <w:t xml:space="preserve"> and how that relates to the main theme of Jesus as the suffering Son of God, a mystery that the disciples never grasp but only the Roman centurion utters (Mark 15.39), out ignorance yet speaking a profound insight and truth about Jesus. Please keep rereading Mark for new insights about Jesus and how Mark wants to present the story of Jesus. Perhaps it would help to review what I sent before:</w:t>
      </w:r>
    </w:p>
    <w:p w14:paraId="2A007D60" w14:textId="77777777" w:rsidR="00B80060" w:rsidRPr="00B80060" w:rsidRDefault="00B80060" w:rsidP="00B80060">
      <w:pPr>
        <w:pStyle w:val="yiv5130650453msonormal"/>
        <w:shd w:val="clear" w:color="auto" w:fill="FFFFFF"/>
        <w:spacing w:before="0" w:beforeAutospacing="0" w:after="0" w:afterAutospacing="0"/>
        <w:rPr>
          <w:rFonts w:ascii="Calibri" w:hAnsi="Calibri" w:cs="Calibri"/>
        </w:rPr>
      </w:pPr>
      <w:r w:rsidRPr="00B80060">
        <w:rPr>
          <w:rFonts w:ascii="New serif" w:hAnsi="New serif" w:cs="Calibri"/>
        </w:rPr>
        <w:t> </w:t>
      </w:r>
    </w:p>
    <w:p w14:paraId="6FD69BD2" w14:textId="77777777" w:rsidR="00B80060" w:rsidRPr="00B80060" w:rsidRDefault="00B80060" w:rsidP="00B80060">
      <w:pPr>
        <w:pStyle w:val="yiv5130650453msonormal"/>
        <w:shd w:val="clear" w:color="auto" w:fill="FFFFFF"/>
        <w:spacing w:before="0" w:beforeAutospacing="0" w:after="0" w:afterAutospacing="0"/>
        <w:ind w:left="720"/>
        <w:rPr>
          <w:rFonts w:ascii="Calibri" w:hAnsi="Calibri" w:cs="Calibri"/>
        </w:rPr>
      </w:pPr>
      <w:r w:rsidRPr="00B80060">
        <w:rPr>
          <w:rFonts w:ascii="New serif" w:hAnsi="New serif" w:cs="Calibri"/>
        </w:rPr>
        <w:t>From all that we have read, asked, and learned since April 2021, when we began our sojourn through the Bible, see what you think of the themes and language of Mark, e.g.:</w:t>
      </w:r>
    </w:p>
    <w:p w14:paraId="1724C03A" w14:textId="77777777" w:rsidR="00B80060" w:rsidRPr="00B80060" w:rsidRDefault="00B80060" w:rsidP="00B80060">
      <w:pPr>
        <w:pStyle w:val="yiv5130650453msonormal"/>
        <w:shd w:val="clear" w:color="auto" w:fill="FFFFFF"/>
        <w:spacing w:before="0" w:beforeAutospacing="0" w:after="0" w:afterAutospacing="0"/>
        <w:ind w:left="720"/>
        <w:rPr>
          <w:rFonts w:ascii="Calibri" w:hAnsi="Calibri" w:cs="Calibri"/>
        </w:rPr>
      </w:pPr>
      <w:r w:rsidRPr="00B80060">
        <w:rPr>
          <w:rFonts w:ascii="New serif" w:hAnsi="New serif" w:cs="Calibri"/>
        </w:rPr>
        <w:t> </w:t>
      </w:r>
    </w:p>
    <w:p w14:paraId="77EF2B23" w14:textId="77777777" w:rsidR="00B80060" w:rsidRPr="00B80060" w:rsidRDefault="00B80060" w:rsidP="00B80060">
      <w:pPr>
        <w:pStyle w:val="yiv5130650453msonormal"/>
        <w:shd w:val="clear" w:color="auto" w:fill="FFFFFF"/>
        <w:spacing w:before="0" w:beforeAutospacing="0" w:after="0" w:afterAutospacing="0"/>
        <w:ind w:left="2160"/>
        <w:rPr>
          <w:rFonts w:ascii="Calibri" w:hAnsi="Calibri" w:cs="Calibri"/>
        </w:rPr>
      </w:pPr>
      <w:r w:rsidRPr="00B80060">
        <w:rPr>
          <w:rFonts w:ascii="New serif" w:hAnsi="New serif" w:cs="Calibri"/>
        </w:rPr>
        <w:t>How does Mark begin? What might that indicate?</w:t>
      </w:r>
    </w:p>
    <w:p w14:paraId="2D56D527" w14:textId="77777777" w:rsidR="00B80060" w:rsidRPr="00B80060" w:rsidRDefault="00B80060" w:rsidP="00B80060">
      <w:pPr>
        <w:pStyle w:val="yiv5130650453msonormal"/>
        <w:shd w:val="clear" w:color="auto" w:fill="FFFFFF"/>
        <w:spacing w:before="0" w:beforeAutospacing="0" w:after="0" w:afterAutospacing="0"/>
        <w:ind w:left="2160"/>
        <w:rPr>
          <w:rFonts w:ascii="Calibri" w:hAnsi="Calibri" w:cs="Calibri"/>
        </w:rPr>
      </w:pPr>
      <w:r w:rsidRPr="00B80060">
        <w:rPr>
          <w:rFonts w:ascii="New serif" w:hAnsi="New serif" w:cs="Calibri"/>
        </w:rPr>
        <w:t>What are Mark’s main points or arguments?</w:t>
      </w:r>
    </w:p>
    <w:p w14:paraId="773C0152" w14:textId="77777777" w:rsidR="00B80060" w:rsidRPr="00B80060" w:rsidRDefault="00B80060" w:rsidP="00B80060">
      <w:pPr>
        <w:pStyle w:val="yiv5130650453msonormal"/>
        <w:shd w:val="clear" w:color="auto" w:fill="FFFFFF"/>
        <w:spacing w:before="0" w:beforeAutospacing="0" w:after="0" w:afterAutospacing="0"/>
        <w:ind w:left="2160"/>
        <w:rPr>
          <w:rFonts w:ascii="Calibri" w:hAnsi="Calibri" w:cs="Calibri"/>
        </w:rPr>
      </w:pPr>
      <w:r w:rsidRPr="00B80060">
        <w:rPr>
          <w:rFonts w:ascii="New serif" w:hAnsi="New serif" w:cs="Calibri"/>
        </w:rPr>
        <w:t>What is it trying to argue or demonstrate? How does it do that—what words and ideas does it present?</w:t>
      </w:r>
    </w:p>
    <w:p w14:paraId="540BA3EB" w14:textId="77777777" w:rsidR="00B80060" w:rsidRPr="00B80060" w:rsidRDefault="00B80060" w:rsidP="00B80060">
      <w:pPr>
        <w:pStyle w:val="yiv5130650453msonormal"/>
        <w:shd w:val="clear" w:color="auto" w:fill="FFFFFF"/>
        <w:spacing w:before="0" w:beforeAutospacing="0" w:after="0" w:afterAutospacing="0"/>
        <w:ind w:left="2160"/>
        <w:rPr>
          <w:rFonts w:ascii="Calibri" w:hAnsi="Calibri" w:cs="Calibri"/>
        </w:rPr>
      </w:pPr>
      <w:r w:rsidRPr="00B80060">
        <w:rPr>
          <w:rFonts w:ascii="New serif" w:hAnsi="New serif" w:cs="Calibri"/>
        </w:rPr>
        <w:t>What portrait of Jesus emerges in Mark? How about the of the disciples, the so-called Twelve?</w:t>
      </w:r>
    </w:p>
    <w:p w14:paraId="5D9C5565" w14:textId="77777777" w:rsidR="00B80060" w:rsidRPr="00B80060" w:rsidRDefault="00B80060" w:rsidP="00B80060">
      <w:pPr>
        <w:pStyle w:val="yiv5130650453msonormal"/>
        <w:shd w:val="clear" w:color="auto" w:fill="FFFFFF"/>
        <w:spacing w:before="0" w:beforeAutospacing="0" w:after="0" w:afterAutospacing="0"/>
        <w:ind w:left="2160"/>
        <w:rPr>
          <w:rFonts w:ascii="Calibri" w:hAnsi="Calibri" w:cs="Calibri"/>
        </w:rPr>
      </w:pPr>
      <w:r w:rsidRPr="00B80060">
        <w:rPr>
          <w:rFonts w:ascii="New serif" w:hAnsi="New serif" w:cs="Calibri"/>
        </w:rPr>
        <w:t xml:space="preserve">What does Jesus do and </w:t>
      </w:r>
      <w:proofErr w:type="gramStart"/>
      <w:r w:rsidRPr="00B80060">
        <w:rPr>
          <w:rFonts w:ascii="New serif" w:hAnsi="New serif" w:cs="Calibri"/>
        </w:rPr>
        <w:t>say</w:t>
      </w:r>
      <w:proofErr w:type="gramEnd"/>
      <w:r w:rsidRPr="00B80060">
        <w:rPr>
          <w:rFonts w:ascii="New serif" w:hAnsi="New serif" w:cs="Calibri"/>
        </w:rPr>
        <w:t>?</w:t>
      </w:r>
    </w:p>
    <w:p w14:paraId="5184FA87" w14:textId="77777777" w:rsidR="00B80060" w:rsidRPr="00B80060" w:rsidRDefault="00B80060" w:rsidP="00B80060">
      <w:pPr>
        <w:pStyle w:val="yiv5130650453msonormal"/>
        <w:shd w:val="clear" w:color="auto" w:fill="FFFFFF"/>
        <w:spacing w:before="0" w:beforeAutospacing="0" w:after="0" w:afterAutospacing="0"/>
        <w:ind w:left="2160"/>
        <w:rPr>
          <w:rFonts w:ascii="Calibri" w:hAnsi="Calibri" w:cs="Calibri"/>
        </w:rPr>
      </w:pPr>
      <w:r w:rsidRPr="00B80060">
        <w:rPr>
          <w:rFonts w:ascii="New serif" w:hAnsi="New serif" w:cs="Calibri"/>
        </w:rPr>
        <w:t>Who is the intended audience?</w:t>
      </w:r>
    </w:p>
    <w:p w14:paraId="758BEA07" w14:textId="77777777" w:rsidR="00B80060" w:rsidRPr="00B80060" w:rsidRDefault="00B80060" w:rsidP="00B80060">
      <w:pPr>
        <w:pStyle w:val="yiv5130650453msonormal"/>
        <w:shd w:val="clear" w:color="auto" w:fill="FFFFFF"/>
        <w:spacing w:before="0" w:beforeAutospacing="0" w:after="0" w:afterAutospacing="0"/>
        <w:ind w:left="2160"/>
        <w:rPr>
          <w:rFonts w:ascii="Calibri" w:hAnsi="Calibri" w:cs="Calibri"/>
        </w:rPr>
      </w:pPr>
      <w:r w:rsidRPr="00B80060">
        <w:rPr>
          <w:rFonts w:ascii="New serif" w:hAnsi="New serif" w:cs="Calibri"/>
        </w:rPr>
        <w:t>At what verse does the Gospel end? How many endings to Mark are there? Which ending do you prefer?</w:t>
      </w:r>
    </w:p>
    <w:p w14:paraId="139DF858" w14:textId="77777777" w:rsidR="00B80060" w:rsidRPr="00B80060" w:rsidRDefault="00B80060" w:rsidP="00B80060">
      <w:pPr>
        <w:pStyle w:val="yiv5130650453msonormal"/>
        <w:shd w:val="clear" w:color="auto" w:fill="FFFFFF"/>
        <w:spacing w:before="0" w:beforeAutospacing="0" w:after="0" w:afterAutospacing="0"/>
        <w:ind w:left="2160"/>
        <w:rPr>
          <w:rFonts w:ascii="Calibri" w:hAnsi="Calibri" w:cs="Calibri"/>
        </w:rPr>
      </w:pPr>
      <w:r w:rsidRPr="00B80060">
        <w:rPr>
          <w:rFonts w:ascii="New serif" w:hAnsi="New serif" w:cs="Calibri"/>
        </w:rPr>
        <w:t>What do you find inspiring in Mark? Or helpful? Curious? Disappointing? Annoying? Troublesome?</w:t>
      </w:r>
    </w:p>
    <w:p w14:paraId="2E4D0DBA" w14:textId="77777777" w:rsidR="00B80060" w:rsidRPr="00B80060" w:rsidRDefault="00B80060" w:rsidP="00B80060">
      <w:pPr>
        <w:pStyle w:val="yiv5130650453msonormal"/>
        <w:shd w:val="clear" w:color="auto" w:fill="FFFFFF"/>
        <w:spacing w:before="0" w:beforeAutospacing="0" w:after="0" w:afterAutospacing="0"/>
        <w:ind w:left="2160"/>
        <w:rPr>
          <w:rFonts w:ascii="Calibri" w:hAnsi="Calibri" w:cs="Calibri"/>
        </w:rPr>
      </w:pPr>
      <w:r w:rsidRPr="00B80060">
        <w:rPr>
          <w:rFonts w:ascii="New serif" w:hAnsi="New serif" w:cs="Calibri"/>
        </w:rPr>
        <w:t>After all the myriad questions and attempted answers, so what? What could we learn from Mark for our faith journey?</w:t>
      </w:r>
    </w:p>
    <w:p w14:paraId="5D147687" w14:textId="77777777" w:rsidR="00B80060" w:rsidRPr="00B80060" w:rsidRDefault="00B80060" w:rsidP="00B80060">
      <w:pPr>
        <w:pStyle w:val="yiv5130650453msonormal"/>
        <w:shd w:val="clear" w:color="auto" w:fill="FFFFFF"/>
        <w:spacing w:before="0" w:beforeAutospacing="0" w:after="0" w:afterAutospacing="0"/>
        <w:rPr>
          <w:rFonts w:ascii="Calibri" w:hAnsi="Calibri" w:cs="Calibri"/>
        </w:rPr>
      </w:pPr>
      <w:r w:rsidRPr="00B80060">
        <w:rPr>
          <w:rFonts w:ascii="New serif" w:hAnsi="New serif" w:cs="Calibri"/>
        </w:rPr>
        <w:t> </w:t>
      </w:r>
    </w:p>
    <w:p w14:paraId="751410B3" w14:textId="77777777" w:rsidR="00B80060" w:rsidRPr="00B80060" w:rsidRDefault="00B80060" w:rsidP="00B80060">
      <w:pPr>
        <w:pStyle w:val="yiv5130650453msonormal"/>
        <w:shd w:val="clear" w:color="auto" w:fill="FFFFFF"/>
        <w:spacing w:before="0" w:beforeAutospacing="0" w:after="0" w:afterAutospacing="0"/>
        <w:ind w:left="720"/>
        <w:rPr>
          <w:rFonts w:ascii="Calibri" w:hAnsi="Calibri" w:cs="Calibri"/>
        </w:rPr>
      </w:pPr>
      <w:r w:rsidRPr="00B80060">
        <w:rPr>
          <w:rFonts w:ascii="New serif" w:hAnsi="New serif" w:cs="Calibri"/>
        </w:rPr>
        <w:t>Please review below the information I sent last year (!) on the canon.</w:t>
      </w:r>
    </w:p>
    <w:p w14:paraId="1DD1A64E" w14:textId="77777777" w:rsidR="00B80060" w:rsidRPr="00B80060" w:rsidRDefault="00B80060" w:rsidP="00B80060">
      <w:pPr>
        <w:pStyle w:val="yiv5130650453msonormal"/>
        <w:shd w:val="clear" w:color="auto" w:fill="FFFFFF"/>
        <w:spacing w:before="0" w:beforeAutospacing="0" w:after="0" w:afterAutospacing="0"/>
        <w:ind w:left="720"/>
        <w:rPr>
          <w:rFonts w:ascii="Calibri" w:hAnsi="Calibri" w:cs="Calibri"/>
        </w:rPr>
      </w:pPr>
      <w:r w:rsidRPr="00B80060">
        <w:rPr>
          <w:rFonts w:ascii="New serif" w:hAnsi="New serif" w:cs="Calibri"/>
        </w:rPr>
        <w:t> </w:t>
      </w:r>
    </w:p>
    <w:p w14:paraId="6C6F01A4" w14:textId="77777777" w:rsidR="00B80060" w:rsidRPr="00B80060" w:rsidRDefault="00B80060">
      <w:pPr>
        <w:rPr>
          <w:rFonts w:ascii="New serif" w:eastAsia="Times New Roman" w:hAnsi="New serif" w:cs="Calibri"/>
          <w:kern w:val="0"/>
          <w:sz w:val="24"/>
          <w:szCs w:val="24"/>
          <w14:ligatures w14:val="none"/>
        </w:rPr>
      </w:pPr>
      <w:r w:rsidRPr="00B80060">
        <w:rPr>
          <w:rFonts w:ascii="New serif" w:hAnsi="New serif" w:cs="Calibri"/>
          <w:sz w:val="24"/>
          <w:szCs w:val="24"/>
        </w:rPr>
        <w:br w:type="page"/>
      </w:r>
    </w:p>
    <w:p w14:paraId="0EE5BACE" w14:textId="452D0D96" w:rsidR="00B80060" w:rsidRPr="00B80060" w:rsidRDefault="00B80060" w:rsidP="00B80060">
      <w:pPr>
        <w:pStyle w:val="yiv5130650453msonormal"/>
        <w:shd w:val="clear" w:color="auto" w:fill="FFFFFF"/>
        <w:spacing w:before="0" w:beforeAutospacing="0" w:after="0" w:afterAutospacing="0"/>
        <w:ind w:left="720"/>
        <w:rPr>
          <w:rFonts w:ascii="Calibri" w:hAnsi="Calibri" w:cs="Calibri"/>
        </w:rPr>
      </w:pPr>
      <w:r w:rsidRPr="00B80060">
        <w:rPr>
          <w:rFonts w:ascii="New serif" w:hAnsi="New serif" w:cs="Calibri"/>
        </w:rPr>
        <w:lastRenderedPageBreak/>
        <w:t>As we trek through the Gospels, we will learn about the new empire in charge of the world, viz., that of the Romans, as we review the empire-culture-world built by the Greeks—especially Alexander the Great—after their victory over the Persians, who in turn had replaced, the Babylonians, who replaced the Assyrians, and before that the Egyptians in the time of the Exodus.</w:t>
      </w:r>
    </w:p>
    <w:p w14:paraId="1E3C3AB8" w14:textId="77777777" w:rsidR="00B80060" w:rsidRPr="00B80060" w:rsidRDefault="00B80060" w:rsidP="00B80060">
      <w:pPr>
        <w:pStyle w:val="yiv5130650453msonormal"/>
        <w:shd w:val="clear" w:color="auto" w:fill="FFFFFF"/>
        <w:spacing w:before="0" w:beforeAutospacing="0" w:after="0" w:afterAutospacing="0"/>
        <w:ind w:left="720"/>
        <w:rPr>
          <w:rFonts w:ascii="Calibri" w:hAnsi="Calibri" w:cs="Calibri"/>
        </w:rPr>
      </w:pPr>
      <w:r w:rsidRPr="00B80060">
        <w:rPr>
          <w:rFonts w:ascii="New serif" w:hAnsi="New serif" w:cs="Calibri"/>
        </w:rPr>
        <w:t> </w:t>
      </w:r>
    </w:p>
    <w:p w14:paraId="07A55C12" w14:textId="77777777" w:rsidR="00B80060" w:rsidRPr="00B80060" w:rsidRDefault="00B80060" w:rsidP="00B80060">
      <w:pPr>
        <w:pStyle w:val="yiv5130650453msonormal"/>
        <w:shd w:val="clear" w:color="auto" w:fill="FFFFFF"/>
        <w:spacing w:before="0" w:beforeAutospacing="0" w:after="0" w:afterAutospacing="0"/>
        <w:ind w:left="1440"/>
        <w:rPr>
          <w:rFonts w:ascii="Calibri" w:hAnsi="Calibri" w:cs="Calibri"/>
        </w:rPr>
      </w:pPr>
      <w:r w:rsidRPr="00B80060">
        <w:rPr>
          <w:rFonts w:ascii="New serif" w:hAnsi="New serif" w:cs="Calibri"/>
        </w:rPr>
        <w:t>consider the Greeks:</w:t>
      </w:r>
    </w:p>
    <w:p w14:paraId="6DC9CCFE" w14:textId="0E995A0D" w:rsidR="00B80060" w:rsidRDefault="00B80060" w:rsidP="00B80060">
      <w:pPr>
        <w:pStyle w:val="yiv5130650453msonormal"/>
        <w:shd w:val="clear" w:color="auto" w:fill="FFFFFF"/>
        <w:spacing w:before="0" w:beforeAutospacing="0" w:after="0" w:afterAutospacing="0"/>
        <w:ind w:left="2160"/>
        <w:rPr>
          <w:rStyle w:val="yiv5130650453spelle"/>
          <w:rFonts w:ascii="New serif" w:hAnsi="New serif" w:cs="Calibri"/>
        </w:rPr>
      </w:pPr>
      <w:hyperlink r:id="rId4" w:history="1">
        <w:r w:rsidRPr="00464A6A">
          <w:rPr>
            <w:rStyle w:val="Hyperlink"/>
            <w:rFonts w:ascii="New serif" w:hAnsi="New serif" w:cs="Calibri"/>
          </w:rPr>
          <w:t>www.pbs.org/empires/thegreeks/htmlver</w:t>
        </w:r>
      </w:hyperlink>
    </w:p>
    <w:p w14:paraId="14E90387" w14:textId="77777777" w:rsidR="00B80060" w:rsidRPr="00B80060" w:rsidRDefault="00B80060" w:rsidP="00B80060">
      <w:pPr>
        <w:pStyle w:val="yiv5130650453msonormal"/>
        <w:shd w:val="clear" w:color="auto" w:fill="FFFFFF"/>
        <w:spacing w:before="0" w:beforeAutospacing="0" w:after="0" w:afterAutospacing="0"/>
        <w:ind w:left="2160"/>
        <w:rPr>
          <w:rFonts w:ascii="Calibri" w:hAnsi="Calibri" w:cs="Calibri"/>
        </w:rPr>
      </w:pPr>
    </w:p>
    <w:p w14:paraId="71E5AF6A" w14:textId="77777777" w:rsidR="00B80060" w:rsidRPr="00B80060" w:rsidRDefault="00B80060" w:rsidP="00B80060">
      <w:pPr>
        <w:pStyle w:val="yiv5130650453msonormal"/>
        <w:shd w:val="clear" w:color="auto" w:fill="FFFFFF"/>
        <w:spacing w:before="0" w:beforeAutospacing="0" w:after="0" w:afterAutospacing="0"/>
        <w:ind w:left="720"/>
        <w:rPr>
          <w:rFonts w:ascii="Calibri" w:hAnsi="Calibri" w:cs="Calibri"/>
        </w:rPr>
      </w:pPr>
      <w:r w:rsidRPr="00B80060">
        <w:rPr>
          <w:rFonts w:ascii="New serif" w:hAnsi="New serif" w:cs="Calibri"/>
        </w:rPr>
        <w:t>If you are adventurous, read about the “Synoptic Problem,” which I will cover slowly and repeatedly enough for us to find it helpful in our interpretation of the synoptic Gospels, i.e., Matthew, Mark, and Luke—</w:t>
      </w:r>
      <w:r w:rsidRPr="00B80060">
        <w:rPr>
          <w:rFonts w:ascii="New serif" w:hAnsi="New serif" w:cs="Calibri"/>
          <w:i/>
          <w:iCs/>
        </w:rPr>
        <w:t>synoptic</w:t>
      </w:r>
      <w:r w:rsidRPr="00B80060">
        <w:rPr>
          <w:rFonts w:ascii="New serif" w:hAnsi="New serif" w:cs="Calibri"/>
        </w:rPr>
        <w:t> is from the Greek word meaning to </w:t>
      </w:r>
      <w:r w:rsidRPr="00B80060">
        <w:rPr>
          <w:rFonts w:ascii="New serif" w:hAnsi="New serif" w:cs="Calibri"/>
          <w:i/>
          <w:iCs/>
        </w:rPr>
        <w:t>see together</w:t>
      </w:r>
      <w:r w:rsidRPr="00B80060">
        <w:rPr>
          <w:rFonts w:ascii="New serif" w:hAnsi="New serif" w:cs="Calibri"/>
        </w:rPr>
        <w:t> or </w:t>
      </w:r>
      <w:r w:rsidRPr="00B80060">
        <w:rPr>
          <w:rFonts w:ascii="New serif" w:hAnsi="New serif" w:cs="Calibri"/>
          <w:i/>
          <w:iCs/>
        </w:rPr>
        <w:t>to be seen together</w:t>
      </w:r>
      <w:r w:rsidRPr="00B80060">
        <w:rPr>
          <w:rFonts w:ascii="New serif" w:hAnsi="New serif" w:cs="Calibri"/>
        </w:rPr>
        <w:t>. I will say more on this in class, but feel free to ask your questions any time.</w:t>
      </w:r>
    </w:p>
    <w:p w14:paraId="1387580B" w14:textId="77777777" w:rsidR="00B80060" w:rsidRPr="00B80060" w:rsidRDefault="00B80060" w:rsidP="00B80060">
      <w:pPr>
        <w:pStyle w:val="yiv5130650453msonormal"/>
        <w:shd w:val="clear" w:color="auto" w:fill="FFFFFF"/>
        <w:spacing w:before="0" w:beforeAutospacing="0" w:after="0" w:afterAutospacing="0"/>
        <w:rPr>
          <w:rFonts w:ascii="Calibri" w:hAnsi="Calibri" w:cs="Calibri"/>
        </w:rPr>
      </w:pPr>
      <w:r w:rsidRPr="00B80060">
        <w:rPr>
          <w:rFonts w:ascii="New serif" w:hAnsi="New serif" w:cs="Calibri"/>
        </w:rPr>
        <w:t> </w:t>
      </w:r>
    </w:p>
    <w:p w14:paraId="4A494C14" w14:textId="77777777" w:rsidR="00B80060" w:rsidRPr="00B80060" w:rsidRDefault="00B80060" w:rsidP="00B80060">
      <w:pPr>
        <w:pStyle w:val="yiv5130650453msonormal"/>
        <w:shd w:val="clear" w:color="auto" w:fill="FFFFFF"/>
        <w:spacing w:before="0" w:beforeAutospacing="0" w:after="0" w:afterAutospacing="0"/>
        <w:rPr>
          <w:rFonts w:ascii="Calibri" w:hAnsi="Calibri" w:cs="Calibri"/>
        </w:rPr>
      </w:pPr>
      <w:r w:rsidRPr="00B80060">
        <w:rPr>
          <w:rFonts w:ascii="New serif" w:hAnsi="New serif" w:cs="Calibri"/>
        </w:rPr>
        <w:t>As always, I look forward to </w:t>
      </w:r>
      <w:r w:rsidRPr="00B80060">
        <w:rPr>
          <w:rFonts w:ascii="New serif" w:hAnsi="New serif" w:cs="Calibri"/>
          <w:b/>
          <w:bCs/>
          <w:u w:val="single"/>
        </w:rPr>
        <w:t>your observations and questions</w:t>
      </w:r>
      <w:r w:rsidRPr="00B80060">
        <w:rPr>
          <w:rFonts w:ascii="New serif" w:hAnsi="New serif" w:cs="Calibri"/>
        </w:rPr>
        <w:t>, and please never hesitate to </w:t>
      </w:r>
      <w:r w:rsidRPr="00B80060">
        <w:rPr>
          <w:rFonts w:ascii="New serif" w:hAnsi="New serif" w:cs="Calibri"/>
          <w:b/>
          <w:bCs/>
          <w:u w:val="single"/>
        </w:rPr>
        <w:t>suggest any biblical, theological, or life topics</w:t>
      </w:r>
      <w:r w:rsidRPr="00B80060">
        <w:rPr>
          <w:rFonts w:ascii="New serif" w:hAnsi="New serif" w:cs="Calibri"/>
        </w:rPr>
        <w:t> along the way, even if they are only tangentially related. We can be flexible and take detours on our journey through the Bible. Remember that the unofficial title of our Bible study thus far is “</w:t>
      </w:r>
      <w:r w:rsidRPr="00B80060">
        <w:rPr>
          <w:rFonts w:ascii="New serif" w:hAnsi="New serif" w:cs="Calibri"/>
          <w:shd w:val="clear" w:color="auto" w:fill="FFFF00"/>
        </w:rPr>
        <w:t>Anything and everything you always wanted to ask about the Bible but were to afraid or busy to ask</w:t>
      </w:r>
      <w:r w:rsidRPr="00B80060">
        <w:rPr>
          <w:rFonts w:ascii="New serif" w:hAnsi="New serif" w:cs="Calibri"/>
        </w:rPr>
        <w:t>.”</w:t>
      </w:r>
    </w:p>
    <w:p w14:paraId="78F869F0" w14:textId="77777777" w:rsidR="00B80060" w:rsidRPr="00B80060" w:rsidRDefault="00B80060" w:rsidP="00B80060">
      <w:pPr>
        <w:pStyle w:val="yiv5130650453msonormal"/>
        <w:shd w:val="clear" w:color="auto" w:fill="FFFFFF"/>
        <w:spacing w:before="0" w:beforeAutospacing="0" w:after="0" w:afterAutospacing="0"/>
        <w:rPr>
          <w:rFonts w:ascii="Calibri" w:hAnsi="Calibri" w:cs="Calibri"/>
        </w:rPr>
      </w:pPr>
      <w:r w:rsidRPr="00B80060">
        <w:rPr>
          <w:rFonts w:ascii="New serif" w:hAnsi="New serif" w:cs="Calibri"/>
        </w:rPr>
        <w:t> </w:t>
      </w:r>
    </w:p>
    <w:p w14:paraId="6D0511BF" w14:textId="77777777" w:rsidR="00B80060" w:rsidRPr="00B80060" w:rsidRDefault="00B80060" w:rsidP="00B80060">
      <w:pPr>
        <w:pStyle w:val="yiv5130650453msonormal"/>
        <w:shd w:val="clear" w:color="auto" w:fill="FFFFFF"/>
        <w:spacing w:before="0" w:beforeAutospacing="0" w:after="0" w:afterAutospacing="0"/>
        <w:rPr>
          <w:rFonts w:ascii="Calibri" w:hAnsi="Calibri" w:cs="Calibri"/>
        </w:rPr>
      </w:pPr>
      <w:r w:rsidRPr="00B80060">
        <w:rPr>
          <w:rFonts w:ascii="New serif" w:hAnsi="New serif" w:cs="Calibri"/>
        </w:rPr>
        <w:t>Please see the </w:t>
      </w:r>
      <w:hyperlink r:id="rId5" w:tgtFrame="_blank" w:history="1">
        <w:r w:rsidRPr="00B80060">
          <w:rPr>
            <w:rStyle w:val="Hyperlink"/>
            <w:rFonts w:ascii="New serif" w:hAnsi="New serif" w:cs="Calibri"/>
            <w:color w:val="auto"/>
          </w:rPr>
          <w:t>“syllabus” online</w:t>
        </w:r>
      </w:hyperlink>
      <w:r w:rsidRPr="00B80060">
        <w:rPr>
          <w:rFonts w:ascii="New serif" w:hAnsi="New serif" w:cs="Calibri"/>
        </w:rPr>
        <w:t> for where we are headed: </w:t>
      </w:r>
      <w:hyperlink r:id="rId6" w:tgtFrame="_blank" w:history="1">
        <w:r w:rsidRPr="00B80060">
          <w:rPr>
            <w:rStyle w:val="Hyperlink"/>
            <w:rFonts w:ascii="New serif" w:hAnsi="New serif" w:cs="Calibri"/>
            <w:color w:val="auto"/>
          </w:rPr>
          <w:t>Bible intro 2021-04 Ann’s Choice</w:t>
        </w:r>
      </w:hyperlink>
      <w:r w:rsidRPr="00B80060">
        <w:rPr>
          <w:rFonts w:ascii="New serif" w:hAnsi="New serif" w:cs="Calibri"/>
        </w:rPr>
        <w:t> (also attached; printed copies available in front of my office in Resident Life, Liberty Commons).</w:t>
      </w:r>
    </w:p>
    <w:p w14:paraId="7686CC70" w14:textId="77777777" w:rsidR="00B80060" w:rsidRPr="00B80060" w:rsidRDefault="00B80060" w:rsidP="00B80060">
      <w:pPr>
        <w:pStyle w:val="yiv5130650453msonormal"/>
        <w:shd w:val="clear" w:color="auto" w:fill="FFFFFF"/>
        <w:spacing w:before="0" w:beforeAutospacing="0" w:after="0" w:afterAutospacing="0"/>
        <w:rPr>
          <w:rFonts w:ascii="Calibri" w:hAnsi="Calibri" w:cs="Calibri"/>
        </w:rPr>
      </w:pPr>
      <w:r w:rsidRPr="00B80060">
        <w:rPr>
          <w:rFonts w:ascii="New serif" w:hAnsi="New serif" w:cs="Calibri"/>
        </w:rPr>
        <w:t> </w:t>
      </w:r>
    </w:p>
    <w:p w14:paraId="2C5DCEDD" w14:textId="77777777" w:rsidR="00B80060" w:rsidRPr="00B80060" w:rsidRDefault="00B80060" w:rsidP="00B80060">
      <w:pPr>
        <w:pStyle w:val="yiv5130650453msonormal"/>
        <w:shd w:val="clear" w:color="auto" w:fill="FFFFFF"/>
        <w:spacing w:before="0" w:beforeAutospacing="0" w:after="0" w:afterAutospacing="0"/>
        <w:rPr>
          <w:rFonts w:ascii="Calibri" w:hAnsi="Calibri" w:cs="Calibri"/>
        </w:rPr>
      </w:pPr>
      <w:r w:rsidRPr="00B80060">
        <w:rPr>
          <w:rFonts w:ascii="New serif" w:hAnsi="New serif" w:cs="Calibri"/>
        </w:rPr>
        <w:t>For </w:t>
      </w:r>
      <w:r w:rsidRPr="00B80060">
        <w:rPr>
          <w:rStyle w:val="yiv5130650453spelle"/>
          <w:rFonts w:ascii="New serif" w:hAnsi="New serif" w:cs="Calibri"/>
        </w:rPr>
        <w:t>Zoomers</w:t>
      </w:r>
      <w:r w:rsidRPr="00B80060">
        <w:rPr>
          <w:rFonts w:ascii="New serif" w:hAnsi="New serif" w:cs="Calibri"/>
        </w:rPr>
        <w:t>, here are the instructions:</w:t>
      </w:r>
    </w:p>
    <w:p w14:paraId="25D5B699" w14:textId="77777777" w:rsidR="00B80060" w:rsidRPr="00B80060" w:rsidRDefault="00B80060" w:rsidP="00B80060">
      <w:pPr>
        <w:pStyle w:val="yiv5130650453msonormal"/>
        <w:shd w:val="clear" w:color="auto" w:fill="FFFFFF"/>
        <w:spacing w:before="0" w:beforeAutospacing="0" w:after="0" w:afterAutospacing="0"/>
        <w:rPr>
          <w:rFonts w:ascii="Calibri" w:hAnsi="Calibri" w:cs="Calibri"/>
        </w:rPr>
      </w:pPr>
      <w:r w:rsidRPr="00B80060">
        <w:rPr>
          <w:rFonts w:ascii="New serif" w:hAnsi="New serif" w:cs="Calibri"/>
        </w:rPr>
        <w:t> </w:t>
      </w:r>
    </w:p>
    <w:p w14:paraId="12CADBE9" w14:textId="77777777" w:rsidR="00B80060" w:rsidRPr="00B80060" w:rsidRDefault="00B80060" w:rsidP="00B80060">
      <w:pPr>
        <w:pStyle w:val="yiv5130650453msonormal"/>
        <w:shd w:val="clear" w:color="auto" w:fill="FFFFFF"/>
        <w:spacing w:before="0" w:beforeAutospacing="0" w:after="0" w:afterAutospacing="0"/>
        <w:ind w:left="720"/>
        <w:rPr>
          <w:rFonts w:ascii="Calibri" w:hAnsi="Calibri" w:cs="Calibri"/>
        </w:rPr>
      </w:pPr>
      <w:r w:rsidRPr="00B80060">
        <w:rPr>
          <w:rFonts w:ascii="New serif" w:hAnsi="New serif" w:cs="Calibri"/>
        </w:rPr>
        <w:t>Zoom (online or using an app):</w:t>
      </w:r>
    </w:p>
    <w:p w14:paraId="0B632256" w14:textId="77777777" w:rsidR="00B80060" w:rsidRPr="00B80060" w:rsidRDefault="00B80060" w:rsidP="00B80060">
      <w:pPr>
        <w:pStyle w:val="yiv5130650453msonormal"/>
        <w:shd w:val="clear" w:color="auto" w:fill="FFFFFF"/>
        <w:spacing w:before="0" w:beforeAutospacing="0" w:after="0" w:afterAutospacing="0"/>
        <w:ind w:left="720"/>
        <w:rPr>
          <w:rFonts w:ascii="Calibri" w:hAnsi="Calibri" w:cs="Calibri"/>
        </w:rPr>
      </w:pPr>
      <w:r w:rsidRPr="00B80060">
        <w:rPr>
          <w:rFonts w:ascii="New serif" w:hAnsi="New serif" w:cs="Calibri"/>
        </w:rPr>
        <w:t> </w:t>
      </w:r>
    </w:p>
    <w:p w14:paraId="7528E28E" w14:textId="77777777" w:rsidR="00B80060" w:rsidRPr="00B80060" w:rsidRDefault="00B80060" w:rsidP="00B80060">
      <w:pPr>
        <w:pStyle w:val="yiv5130650453msonormal"/>
        <w:shd w:val="clear" w:color="auto" w:fill="FFFFFF"/>
        <w:spacing w:before="0" w:beforeAutospacing="0" w:after="0" w:afterAutospacing="0"/>
        <w:ind w:left="720"/>
        <w:rPr>
          <w:rFonts w:ascii="Calibri" w:hAnsi="Calibri" w:cs="Calibri"/>
        </w:rPr>
      </w:pPr>
      <w:hyperlink r:id="rId7" w:tgtFrame="_blank" w:history="1">
        <w:r w:rsidRPr="00B80060">
          <w:rPr>
            <w:rStyle w:val="Hyperlink"/>
            <w:rFonts w:ascii="New serif" w:hAnsi="New serif" w:cs="Calibri"/>
            <w:color w:val="auto"/>
          </w:rPr>
          <w:t>https://us02web.zoom.us/j/82395191045?pwd=TTRiQklwR2RhRzZkNFNxU2RRbGRoUT09</w:t>
        </w:r>
      </w:hyperlink>
    </w:p>
    <w:p w14:paraId="3C884CF5" w14:textId="77777777" w:rsidR="00B80060" w:rsidRPr="00B80060" w:rsidRDefault="00B80060" w:rsidP="00B80060">
      <w:pPr>
        <w:pStyle w:val="yiv5130650453msonormal"/>
        <w:shd w:val="clear" w:color="auto" w:fill="FFFFFF"/>
        <w:spacing w:before="0" w:beforeAutospacing="0" w:after="0" w:afterAutospacing="0"/>
        <w:ind w:left="720"/>
        <w:rPr>
          <w:rFonts w:ascii="Calibri" w:hAnsi="Calibri" w:cs="Calibri"/>
        </w:rPr>
      </w:pPr>
      <w:r w:rsidRPr="00B80060">
        <w:rPr>
          <w:rFonts w:ascii="New serif" w:hAnsi="New serif" w:cs="Calibri"/>
        </w:rPr>
        <w:t> </w:t>
      </w:r>
    </w:p>
    <w:p w14:paraId="53FD3815" w14:textId="77777777" w:rsidR="00B80060" w:rsidRPr="00B80060" w:rsidRDefault="00B80060" w:rsidP="00B80060">
      <w:pPr>
        <w:pStyle w:val="yiv5130650453msonormal"/>
        <w:shd w:val="clear" w:color="auto" w:fill="FFFFFF"/>
        <w:spacing w:before="0" w:beforeAutospacing="0" w:after="0" w:afterAutospacing="0"/>
        <w:ind w:left="720"/>
        <w:rPr>
          <w:rFonts w:ascii="Calibri" w:hAnsi="Calibri" w:cs="Calibri"/>
        </w:rPr>
      </w:pPr>
      <w:r w:rsidRPr="00B80060">
        <w:rPr>
          <w:rFonts w:ascii="New serif" w:hAnsi="New serif" w:cs="Calibri"/>
        </w:rPr>
        <w:t>Meeting ID:                  823 9519 1045</w:t>
      </w:r>
    </w:p>
    <w:p w14:paraId="345D58BE" w14:textId="77777777" w:rsidR="00B80060" w:rsidRPr="00B80060" w:rsidRDefault="00B80060" w:rsidP="00B80060">
      <w:pPr>
        <w:pStyle w:val="yiv5130650453msonormal"/>
        <w:shd w:val="clear" w:color="auto" w:fill="FFFFFF"/>
        <w:spacing w:before="0" w:beforeAutospacing="0" w:after="0" w:afterAutospacing="0"/>
        <w:ind w:left="720"/>
        <w:rPr>
          <w:rFonts w:ascii="Calibri" w:hAnsi="Calibri" w:cs="Calibri"/>
        </w:rPr>
      </w:pPr>
      <w:r w:rsidRPr="00B80060">
        <w:rPr>
          <w:rFonts w:ascii="New serif" w:hAnsi="New serif" w:cs="Calibri"/>
        </w:rPr>
        <w:t>Meeting Password:       </w:t>
      </w:r>
      <w:proofErr w:type="spellStart"/>
      <w:r w:rsidRPr="00B80060">
        <w:rPr>
          <w:rStyle w:val="yiv5130650453spelle"/>
          <w:rFonts w:ascii="New serif" w:hAnsi="New serif" w:cs="Calibri"/>
        </w:rPr>
        <w:t>annschoice</w:t>
      </w:r>
      <w:proofErr w:type="spellEnd"/>
    </w:p>
    <w:p w14:paraId="7C224610" w14:textId="77777777" w:rsidR="00B80060" w:rsidRPr="00B80060" w:rsidRDefault="00B80060" w:rsidP="00B80060">
      <w:pPr>
        <w:pStyle w:val="yiv5130650453msonormal"/>
        <w:shd w:val="clear" w:color="auto" w:fill="FFFFFF"/>
        <w:spacing w:before="0" w:beforeAutospacing="0" w:after="0" w:afterAutospacing="0"/>
        <w:ind w:left="720"/>
        <w:rPr>
          <w:rFonts w:ascii="Calibri" w:hAnsi="Calibri" w:cs="Calibri"/>
        </w:rPr>
      </w:pPr>
      <w:r w:rsidRPr="00B80060">
        <w:rPr>
          <w:rFonts w:ascii="New serif" w:hAnsi="New serif" w:cs="Calibri"/>
        </w:rPr>
        <w:t> </w:t>
      </w:r>
    </w:p>
    <w:p w14:paraId="49E6DA3C" w14:textId="77777777" w:rsidR="00B80060" w:rsidRPr="00B80060" w:rsidRDefault="00B80060" w:rsidP="00B80060">
      <w:pPr>
        <w:pStyle w:val="yiv5130650453msonormal"/>
        <w:shd w:val="clear" w:color="auto" w:fill="FFFFFF"/>
        <w:spacing w:before="0" w:beforeAutospacing="0" w:after="0" w:afterAutospacing="0"/>
        <w:ind w:left="720"/>
        <w:rPr>
          <w:rFonts w:ascii="Calibri" w:hAnsi="Calibri" w:cs="Calibri"/>
        </w:rPr>
      </w:pPr>
      <w:r w:rsidRPr="00B80060">
        <w:rPr>
          <w:rFonts w:ascii="New serif" w:hAnsi="New serif" w:cs="Calibri"/>
        </w:rPr>
        <w:t>Dial in by telephone: nearest phone access in New York City</w:t>
      </w:r>
    </w:p>
    <w:p w14:paraId="384F048B" w14:textId="77777777" w:rsidR="00B80060" w:rsidRPr="00B80060" w:rsidRDefault="00B80060" w:rsidP="00B80060">
      <w:pPr>
        <w:pStyle w:val="yiv5130650453msonormal"/>
        <w:shd w:val="clear" w:color="auto" w:fill="FFFFFF"/>
        <w:spacing w:before="0" w:beforeAutospacing="0" w:after="0" w:afterAutospacing="0"/>
        <w:ind w:left="1440"/>
        <w:rPr>
          <w:rFonts w:ascii="Calibri" w:hAnsi="Calibri" w:cs="Calibri"/>
        </w:rPr>
      </w:pPr>
      <w:r w:rsidRPr="00B80060">
        <w:rPr>
          <w:rFonts w:ascii="New serif" w:hAnsi="New serif" w:cs="Calibri"/>
        </w:rPr>
        <w:t>Dial 1 (929) 205 6099</w:t>
      </w:r>
    </w:p>
    <w:p w14:paraId="4A6E0CAE" w14:textId="77777777" w:rsidR="00B80060" w:rsidRPr="00B80060" w:rsidRDefault="00B80060" w:rsidP="00B80060">
      <w:pPr>
        <w:pStyle w:val="yiv5130650453msonormal"/>
        <w:shd w:val="clear" w:color="auto" w:fill="FFFFFF"/>
        <w:spacing w:before="0" w:beforeAutospacing="0" w:after="0" w:afterAutospacing="0"/>
        <w:ind w:left="1440"/>
        <w:rPr>
          <w:rFonts w:ascii="Calibri" w:hAnsi="Calibri" w:cs="Calibri"/>
        </w:rPr>
      </w:pPr>
      <w:r w:rsidRPr="00B80060">
        <w:rPr>
          <w:rFonts w:ascii="New serif" w:hAnsi="New serif" w:cs="Calibri"/>
        </w:rPr>
        <w:t>Enter Meeting ID: 823 9519 1045, followed by “#”</w:t>
      </w:r>
    </w:p>
    <w:p w14:paraId="7AE95449" w14:textId="77777777" w:rsidR="00B80060" w:rsidRPr="00B80060" w:rsidRDefault="00B80060" w:rsidP="00B80060">
      <w:pPr>
        <w:pStyle w:val="yiv5130650453msonormal"/>
        <w:shd w:val="clear" w:color="auto" w:fill="FFFFFF"/>
        <w:spacing w:before="0" w:beforeAutospacing="0" w:after="0" w:afterAutospacing="0"/>
        <w:ind w:left="1440"/>
        <w:rPr>
          <w:rFonts w:ascii="Calibri" w:hAnsi="Calibri" w:cs="Calibri"/>
        </w:rPr>
      </w:pPr>
      <w:r w:rsidRPr="00B80060">
        <w:rPr>
          <w:rFonts w:ascii="New serif" w:hAnsi="New serif" w:cs="Calibri"/>
        </w:rPr>
        <w:t xml:space="preserve">Enter Passcode: 394871 if </w:t>
      </w:r>
      <w:proofErr w:type="gramStart"/>
      <w:r w:rsidRPr="00B80060">
        <w:rPr>
          <w:rFonts w:ascii="New serif" w:hAnsi="New serif" w:cs="Calibri"/>
        </w:rPr>
        <w:t>requested</w:t>
      </w:r>
      <w:proofErr w:type="gramEnd"/>
    </w:p>
    <w:p w14:paraId="645375FE" w14:textId="77777777" w:rsidR="00B80060" w:rsidRPr="00B80060" w:rsidRDefault="00B80060" w:rsidP="00B80060">
      <w:pPr>
        <w:pStyle w:val="yiv5130650453msonormal"/>
        <w:shd w:val="clear" w:color="auto" w:fill="FFFFFF"/>
        <w:spacing w:before="0" w:beforeAutospacing="0" w:after="0" w:afterAutospacing="0"/>
        <w:jc w:val="both"/>
        <w:rPr>
          <w:rFonts w:ascii="Calibri" w:hAnsi="Calibri" w:cs="Calibri"/>
        </w:rPr>
      </w:pPr>
      <w:r w:rsidRPr="00B80060">
        <w:rPr>
          <w:rFonts w:ascii="New serif" w:hAnsi="New serif" w:cs="Calibri"/>
        </w:rPr>
        <w:t> </w:t>
      </w:r>
    </w:p>
    <w:p w14:paraId="70E28CAD" w14:textId="77777777" w:rsidR="00B80060" w:rsidRPr="00B80060" w:rsidRDefault="00B80060" w:rsidP="00B80060">
      <w:pPr>
        <w:pStyle w:val="yiv5130650453msonormal"/>
        <w:shd w:val="clear" w:color="auto" w:fill="FFFFFF"/>
        <w:spacing w:before="0" w:beforeAutospacing="0" w:after="0" w:afterAutospacing="0"/>
        <w:jc w:val="both"/>
        <w:rPr>
          <w:rFonts w:ascii="Calibri" w:hAnsi="Calibri" w:cs="Calibri"/>
        </w:rPr>
      </w:pPr>
      <w:r w:rsidRPr="00B80060">
        <w:rPr>
          <w:rFonts w:ascii="New serif" w:hAnsi="New serif" w:cs="Calibri"/>
        </w:rPr>
        <w:t xml:space="preserve">See you in class or via Zoom. Have a </w:t>
      </w:r>
      <w:proofErr w:type="gramStart"/>
      <w:r w:rsidRPr="00B80060">
        <w:rPr>
          <w:rFonts w:ascii="New serif" w:hAnsi="New serif" w:cs="Calibri"/>
        </w:rPr>
        <w:t>wonder-</w:t>
      </w:r>
      <w:proofErr w:type="spellStart"/>
      <w:r w:rsidRPr="00B80060">
        <w:rPr>
          <w:rStyle w:val="yiv5130650453spelle"/>
          <w:rFonts w:ascii="New serif" w:hAnsi="New serif" w:cs="Calibri"/>
        </w:rPr>
        <w:t>ful</w:t>
      </w:r>
      <w:proofErr w:type="spellEnd"/>
      <w:proofErr w:type="gramEnd"/>
      <w:r w:rsidRPr="00B80060">
        <w:rPr>
          <w:rFonts w:ascii="New serif" w:hAnsi="New serif" w:cs="Calibri"/>
        </w:rPr>
        <w:t> evening.</w:t>
      </w:r>
    </w:p>
    <w:p w14:paraId="3E3BCF45" w14:textId="77777777" w:rsidR="00B80060" w:rsidRPr="00B80060" w:rsidRDefault="00B80060" w:rsidP="00B80060">
      <w:pPr>
        <w:pStyle w:val="yiv5130650453msonormal"/>
        <w:shd w:val="clear" w:color="auto" w:fill="FFFFFF"/>
        <w:spacing w:before="0" w:beforeAutospacing="0" w:after="0" w:afterAutospacing="0"/>
        <w:jc w:val="both"/>
        <w:rPr>
          <w:rFonts w:ascii="Calibri" w:hAnsi="Calibri" w:cs="Calibri"/>
        </w:rPr>
      </w:pPr>
      <w:r w:rsidRPr="00B80060">
        <w:rPr>
          <w:rFonts w:ascii="New serif" w:hAnsi="New serif" w:cs="Calibri"/>
        </w:rPr>
        <w:t> </w:t>
      </w:r>
    </w:p>
    <w:p w14:paraId="178B5ED0" w14:textId="77777777" w:rsidR="00B80060" w:rsidRPr="00B80060" w:rsidRDefault="00B80060" w:rsidP="00B80060">
      <w:pPr>
        <w:pStyle w:val="yiv5130650453msonormal"/>
        <w:shd w:val="clear" w:color="auto" w:fill="FFFFFF"/>
        <w:spacing w:before="0" w:beforeAutospacing="0" w:after="0" w:afterAutospacing="0"/>
        <w:rPr>
          <w:rFonts w:ascii="Calibri" w:hAnsi="Calibri" w:cs="Calibri"/>
        </w:rPr>
      </w:pPr>
      <w:r w:rsidRPr="00B80060">
        <w:rPr>
          <w:rFonts w:ascii="New serif" w:hAnsi="New serif" w:cs="Calibri"/>
        </w:rPr>
        <w:t>With prayer and best wishes,</w:t>
      </w:r>
    </w:p>
    <w:p w14:paraId="58C115BF" w14:textId="77777777" w:rsidR="00B80060" w:rsidRPr="00B80060" w:rsidRDefault="00B80060" w:rsidP="00B80060">
      <w:pPr>
        <w:pStyle w:val="yiv5130650453msonormal"/>
        <w:shd w:val="clear" w:color="auto" w:fill="FFFFFF"/>
        <w:spacing w:before="0" w:beforeAutospacing="0" w:after="0" w:afterAutospacing="0"/>
        <w:rPr>
          <w:rFonts w:ascii="Calibri" w:hAnsi="Calibri" w:cs="Calibri"/>
        </w:rPr>
      </w:pPr>
      <w:r w:rsidRPr="00B80060">
        <w:rPr>
          <w:rFonts w:ascii="New serif" w:hAnsi="New serif" w:cs="Calibri"/>
        </w:rPr>
        <w:t> </w:t>
      </w:r>
    </w:p>
    <w:p w14:paraId="388D6463" w14:textId="1B623E32" w:rsidR="00E769A3" w:rsidRPr="00B80060" w:rsidRDefault="00B80060">
      <w:pPr>
        <w:rPr>
          <w:sz w:val="24"/>
          <w:szCs w:val="24"/>
        </w:rPr>
      </w:pPr>
      <w:r w:rsidRPr="00B80060">
        <w:rPr>
          <w:sz w:val="24"/>
          <w:szCs w:val="24"/>
        </w:rPr>
        <w:drawing>
          <wp:inline distT="0" distB="0" distL="0" distR="0" wp14:anchorId="22F8B9BD" wp14:editId="3AFA5CA1">
            <wp:extent cx="1066892" cy="541067"/>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stretch>
                      <a:fillRect/>
                    </a:stretch>
                  </pic:blipFill>
                  <pic:spPr>
                    <a:xfrm>
                      <a:off x="0" y="0"/>
                      <a:ext cx="1066892" cy="541067"/>
                    </a:xfrm>
                    <a:prstGeom prst="rect">
                      <a:avLst/>
                    </a:prstGeom>
                  </pic:spPr>
                </pic:pic>
              </a:graphicData>
            </a:graphic>
          </wp:inline>
        </w:drawing>
      </w:r>
    </w:p>
    <w:sectPr w:rsidR="00E769A3" w:rsidRPr="00B80060" w:rsidSect="00B80060">
      <w:pgSz w:w="12240" w:h="15840"/>
      <w:pgMar w:top="720" w:right="54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60"/>
    <w:rsid w:val="00B80060"/>
    <w:rsid w:val="00DE29A1"/>
    <w:rsid w:val="00E7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3558"/>
  <w15:chartTrackingRefBased/>
  <w15:docId w15:val="{63FBE0E1-AF64-448B-88CF-C40602BB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130650453msonormal">
    <w:name w:val="yiv5130650453msonormal"/>
    <w:basedOn w:val="Normal"/>
    <w:rsid w:val="00B8006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iv5130650453spelle">
    <w:name w:val="yiv5130650453spelle"/>
    <w:basedOn w:val="DefaultParagraphFont"/>
    <w:rsid w:val="00B80060"/>
  </w:style>
  <w:style w:type="character" w:styleId="Hyperlink">
    <w:name w:val="Hyperlink"/>
    <w:basedOn w:val="DefaultParagraphFont"/>
    <w:uiPriority w:val="99"/>
    <w:unhideWhenUsed/>
    <w:rsid w:val="00B80060"/>
    <w:rPr>
      <w:color w:val="0000FF"/>
      <w:u w:val="single"/>
    </w:rPr>
  </w:style>
  <w:style w:type="character" w:styleId="UnresolvedMention">
    <w:name w:val="Unresolved Mention"/>
    <w:basedOn w:val="DefaultParagraphFont"/>
    <w:uiPriority w:val="99"/>
    <w:semiHidden/>
    <w:unhideWhenUsed/>
    <w:rsid w:val="00B80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15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us02web.zoom.us/j/82395191045?pwd=TTRiQklwR2RhRzZkNFNxU2RRbGRoUT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zpy3ca1j2a02ppn/Bible%20intro%202021-04%20Ann%27s%20Choice%20%28handout.pdf?dl=0" TargetMode="External"/><Relationship Id="rId5" Type="http://schemas.openxmlformats.org/officeDocument/2006/relationships/hyperlink" Target="http://www.dropbox.com/sh/4absbpuggvqu2oy/AABGloIpXgSwCUfNeCiZ-WfXa?dl=0" TargetMode="External"/><Relationship Id="rId10" Type="http://schemas.openxmlformats.org/officeDocument/2006/relationships/theme" Target="theme/theme1.xml"/><Relationship Id="rId4" Type="http://schemas.openxmlformats.org/officeDocument/2006/relationships/hyperlink" Target="http://www.pbs.org/empires/thegreeks/htmlv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808</Words>
  <Characters>4612</Characters>
  <Application>Microsoft Office Word</Application>
  <DocSecurity>0</DocSecurity>
  <Lines>38</Lines>
  <Paragraphs>10</Paragraphs>
  <ScaleCrop>false</ScaleCrop>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KEILL</dc:creator>
  <cp:keywords/>
  <dc:description/>
  <cp:lastModifiedBy>FRED KEILL</cp:lastModifiedBy>
  <cp:revision>1</cp:revision>
  <dcterms:created xsi:type="dcterms:W3CDTF">2023-03-08T02:58:00Z</dcterms:created>
  <dcterms:modified xsi:type="dcterms:W3CDTF">2023-03-08T03:04:00Z</dcterms:modified>
</cp:coreProperties>
</file>